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5644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02C4159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Bank]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Bank]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CD3F195" w14:textId="77777777" w:rsidR="00EA0F95" w:rsidRPr="00EA0F95" w:rsidRDefault="00EA0F95" w:rsidP="00EA0F95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9E7E3E2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Rückforderung unzulässiger Kreditbearbeitungsgebühren</w:t>
      </w:r>
    </w:p>
    <w:p w14:paraId="701E073A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4B0829C4" w14:textId="77777777" w:rsid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bei der Prüfung meines Kreditvertrages mit Ihrer Bank habe ich festgestellt, dass mir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unzulässige Bearbeitungsgebühren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berechnet wurden. Der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Bundesgerichtshof (BGH, Az. XI ZR 170/13 und XI ZR 405/12)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hat jedoch entschieden, dass solche Gebühren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zulässig sind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von Banken erstattet werden müssen.</w:t>
      </w:r>
    </w:p>
    <w:p w14:paraId="18FCFC1F" w14:textId="6086F83C" w:rsidR="00EA0F95" w:rsidRPr="0060679D" w:rsidRDefault="00EA0F95" w:rsidP="00EA0F9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</w:rPr>
      </w:pPr>
      <w:r w:rsidRPr="0060679D">
        <w:rPr>
          <w:rFonts w:ascii="Arial"/>
        </w:rPr>
        <w:t>Ich verweise auf folgende aktuelle Urteile:</w:t>
      </w:r>
    </w:p>
    <w:p w14:paraId="3C60F7B2" w14:textId="77777777" w:rsidR="00EA0F95" w:rsidRDefault="00EA0F95" w:rsidP="00EA0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BGH IX ZR 348/13</w:t>
      </w:r>
    </w:p>
    <w:p w14:paraId="6F0B379C" w14:textId="77777777" w:rsidR="00EA0F95" w:rsidRDefault="00EA0F95" w:rsidP="00EA0F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BGH IX ZR 17/14</w:t>
      </w:r>
    </w:p>
    <w:p w14:paraId="1C61549C" w14:textId="77777777" w:rsidR="00EA0F95" w:rsidRDefault="00EA0F95" w:rsidP="00EA0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Bamberg (3 U 78/10),</w:t>
      </w:r>
    </w:p>
    <w:p w14:paraId="5CF79E97" w14:textId="77777777" w:rsidR="00EA0F95" w:rsidRDefault="00EA0F95" w:rsidP="00EA0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Celle (3 W 86/11),</w:t>
      </w:r>
    </w:p>
    <w:p w14:paraId="228BF05B" w14:textId="77777777" w:rsidR="00EA0F95" w:rsidRDefault="00EA0F95" w:rsidP="00EA0F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Dresden (8 U 1461/10),</w:t>
      </w:r>
    </w:p>
    <w:p w14:paraId="6D90A34E" w14:textId="77777777" w:rsidR="00EA0F95" w:rsidRDefault="00EA0F95" w:rsidP="00EA0F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Dresden (8 U 562/11),</w:t>
      </w:r>
    </w:p>
    <w:p w14:paraId="60D5D5C7" w14:textId="77777777" w:rsidR="00EA0F95" w:rsidRDefault="00EA0F95" w:rsidP="00EA0F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D</w:t>
      </w:r>
      <w:r>
        <w:rPr>
          <w:rFonts w:hAnsi="Arial"/>
        </w:rPr>
        <w:t>ü</w:t>
      </w:r>
      <w:r>
        <w:rPr>
          <w:rFonts w:ascii="Arial"/>
        </w:rPr>
        <w:t>sseldorf (I-6 U 162/10),</w:t>
      </w:r>
    </w:p>
    <w:p w14:paraId="06772975" w14:textId="77777777" w:rsidR="00EA0F95" w:rsidRDefault="00EA0F95" w:rsidP="00EA0F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Frankfurt/M. (17 U 59/11),</w:t>
      </w:r>
    </w:p>
    <w:p w14:paraId="247E3224" w14:textId="77777777" w:rsidR="00EA0F95" w:rsidRDefault="00EA0F95" w:rsidP="00EA0F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Hamm (31 U 192/10),</w:t>
      </w:r>
    </w:p>
    <w:p w14:paraId="1856513E" w14:textId="77777777" w:rsidR="00EA0F95" w:rsidRDefault="00EA0F95" w:rsidP="00EA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Karlsruhe (17 U 102/10),</w:t>
      </w:r>
    </w:p>
    <w:p w14:paraId="507CDFB6" w14:textId="7B7F4B0E" w:rsidR="00EA0F95" w:rsidRPr="00EA0F95" w:rsidRDefault="00EA0F95" w:rsidP="00EA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OLG Zweibr</w:t>
      </w:r>
      <w:r>
        <w:rPr>
          <w:rFonts w:hAnsi="Arial"/>
        </w:rPr>
        <w:t>ü</w:t>
      </w:r>
      <w:r>
        <w:rPr>
          <w:rFonts w:ascii="Arial"/>
        </w:rPr>
        <w:t>cken (4 U 174/10)</w:t>
      </w:r>
    </w:p>
    <w:p w14:paraId="02F70A39" w14:textId="77777777" w:rsid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Details zu meinem Kreditvertrag:</w:t>
      </w:r>
    </w:p>
    <w:p w14:paraId="7ACCD68B" w14:textId="77777777" w:rsidR="00EA0F95" w:rsidRDefault="00EA0F95" w:rsidP="00EA0F9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Kreditvertragsnummer: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[Nummer des Vertrags]</w:t>
      </w:r>
    </w:p>
    <w:p w14:paraId="631B4116" w14:textId="77777777" w:rsidR="00EA0F95" w:rsidRDefault="00EA0F95" w:rsidP="00EA0F9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des Vertragsabschlusses: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4EC1D9B" w14:textId="77777777" w:rsidR="00EA0F95" w:rsidRPr="00EA0F95" w:rsidRDefault="00EA0F95" w:rsidP="00EA0F95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Bearbeitungsgebühr: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[Betrag in €]</w:t>
      </w:r>
    </w:p>
    <w:p w14:paraId="13371B0C" w14:textId="05E3E066" w:rsidR="00EA0F95" w:rsidRPr="00EA0F95" w:rsidRDefault="00EA0F95" w:rsidP="00EA0F95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99F3482" w14:textId="77777777" w:rsid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mir den Betrag von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[Summe der Kreditgebühr + Verzugszinsen in €]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zuzüglich gesetzlicher Verzugszinsen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(5 % über dem Basiszinssatz gemäß § 288 Abs. 1 BGB) 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bis spätestens</w:t>
      </w:r>
    </w:p>
    <w:p w14:paraId="1F9CDEE2" w14:textId="20BED1B5" w:rsidR="00EA0F95" w:rsidRDefault="00EA0F95" w:rsidP="00EA0F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>
        <w:rPr>
          <w:rFonts w:ascii="Arial"/>
          <w:b/>
          <w:bCs/>
        </w:rPr>
        <w:t>[K</w:t>
      </w:r>
      <w:r w:rsidRPr="0060679D">
        <w:rPr>
          <w:rFonts w:ascii="Arial"/>
          <w:b/>
          <w:bCs/>
        </w:rPr>
        <w:t>onkretes Datum</w:t>
      </w:r>
      <w:r>
        <w:rPr>
          <w:rFonts w:ascii="Arial"/>
          <w:b/>
          <w:bCs/>
        </w:rPr>
        <w:t xml:space="preserve"> </w:t>
      </w:r>
      <w:r w:rsidRPr="00EA0F95">
        <w:rPr>
          <w:rFonts w:ascii="Arial"/>
        </w:rPr>
        <w:t>(</w:t>
      </w:r>
      <w:r w:rsidRPr="00EA0F95">
        <w:rPr>
          <w:rFonts w:ascii="Arial"/>
        </w:rPr>
        <w:t>drei Wochen Frist</w:t>
      </w:r>
      <w:r w:rsidRPr="00EA0F95">
        <w:rPr>
          <w:rFonts w:ascii="Arial"/>
        </w:rPr>
        <w:t>)</w:t>
      </w:r>
      <w:r w:rsidRPr="00EA0F95">
        <w:rPr>
          <w:rFonts w:ascii="Arial"/>
          <w:b/>
          <w:bCs/>
        </w:rPr>
        <w:t>]</w:t>
      </w:r>
    </w:p>
    <w:p w14:paraId="441562D7" w14:textId="023B57AD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auf mein Konto zurückzuzahlen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37DB6E3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lastRenderedPageBreak/>
        <w:t>Bankverbindung für die Rückzahlung: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IBAN: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[Deine IBAN]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BIC: </w:t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[BIC der Bank]</w:t>
      </w:r>
    </w:p>
    <w:p w14:paraId="6F183ED9" w14:textId="2E35190D" w:rsidR="00EA0F95" w:rsidRDefault="00EA0F95" w:rsidP="00EA0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/>
        </w:rPr>
      </w:pPr>
      <w:r w:rsidRPr="0060679D">
        <w:rPr>
          <w:rFonts w:ascii="Arial"/>
        </w:rPr>
        <w:t>Sollten Sie diese Frist fruchtlos verstreichen lassen, werde ich ohne weitere Ank</w:t>
      </w:r>
      <w:r w:rsidRPr="0060679D">
        <w:rPr>
          <w:rFonts w:hAnsi="Arial"/>
        </w:rPr>
        <w:t>ü</w:t>
      </w:r>
      <w:r w:rsidRPr="0060679D">
        <w:rPr>
          <w:rFonts w:ascii="Arial"/>
        </w:rPr>
        <w:t>ndigung rechtliche Schritte gegen Sie einleiten.</w:t>
      </w:r>
    </w:p>
    <w:p w14:paraId="01EDE878" w14:textId="77777777" w:rsidR="00EA0F95" w:rsidRPr="0060679D" w:rsidRDefault="00EA0F95" w:rsidP="00EA0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</w:rPr>
      </w:pPr>
    </w:p>
    <w:p w14:paraId="43289BEB" w14:textId="77777777" w:rsidR="00EA0F95" w:rsidRPr="00EA0F95" w:rsidRDefault="00EA0F95" w:rsidP="00EA0F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EA0F9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EA0F9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3C89F00" w14:textId="77777777" w:rsidR="00232F99" w:rsidRPr="00EA0F95" w:rsidRDefault="00232F99">
      <w:pPr>
        <w:rPr>
          <w:rFonts w:ascii="Arial" w:hAnsi="Arial" w:cs="Arial"/>
        </w:rPr>
      </w:pPr>
    </w:p>
    <w:sectPr w:rsidR="00232F99" w:rsidRPr="00EA0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57E"/>
    <w:multiLevelType w:val="multilevel"/>
    <w:tmpl w:val="C066A1A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1" w15:restartNumberingAfterBreak="0">
    <w:nsid w:val="03730860"/>
    <w:multiLevelType w:val="hybridMultilevel"/>
    <w:tmpl w:val="075A66DA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01F"/>
    <w:multiLevelType w:val="multilevel"/>
    <w:tmpl w:val="86C0F4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3" w15:restartNumberingAfterBreak="0">
    <w:nsid w:val="0FCE14A6"/>
    <w:multiLevelType w:val="multilevel"/>
    <w:tmpl w:val="9612DE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4" w15:restartNumberingAfterBreak="0">
    <w:nsid w:val="1E491836"/>
    <w:multiLevelType w:val="multilevel"/>
    <w:tmpl w:val="F2B25F0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5" w15:restartNumberingAfterBreak="0">
    <w:nsid w:val="22636902"/>
    <w:multiLevelType w:val="multilevel"/>
    <w:tmpl w:val="79CE3A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6" w15:restartNumberingAfterBreak="0">
    <w:nsid w:val="2F534646"/>
    <w:multiLevelType w:val="multilevel"/>
    <w:tmpl w:val="4104B4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7" w15:restartNumberingAfterBreak="0">
    <w:nsid w:val="33B445D0"/>
    <w:multiLevelType w:val="multilevel"/>
    <w:tmpl w:val="E9B09E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8" w15:restartNumberingAfterBreak="0">
    <w:nsid w:val="36052EBA"/>
    <w:multiLevelType w:val="multilevel"/>
    <w:tmpl w:val="AA6C82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9" w15:restartNumberingAfterBreak="0">
    <w:nsid w:val="3A160BB3"/>
    <w:multiLevelType w:val="multilevel"/>
    <w:tmpl w:val="2C7C16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10" w15:restartNumberingAfterBreak="0">
    <w:nsid w:val="3FD21EF9"/>
    <w:multiLevelType w:val="multilevel"/>
    <w:tmpl w:val="ECA4D4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11" w15:restartNumberingAfterBreak="0">
    <w:nsid w:val="59A2530E"/>
    <w:multiLevelType w:val="multilevel"/>
    <w:tmpl w:val="23B4FBCE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num w:numId="1" w16cid:durableId="498737600">
    <w:abstractNumId w:val="1"/>
  </w:num>
  <w:num w:numId="2" w16cid:durableId="1101030752">
    <w:abstractNumId w:val="9"/>
  </w:num>
  <w:num w:numId="3" w16cid:durableId="1307320495">
    <w:abstractNumId w:val="2"/>
  </w:num>
  <w:num w:numId="4" w16cid:durableId="118038604">
    <w:abstractNumId w:val="4"/>
  </w:num>
  <w:num w:numId="5" w16cid:durableId="1166437462">
    <w:abstractNumId w:val="5"/>
  </w:num>
  <w:num w:numId="6" w16cid:durableId="1604460361">
    <w:abstractNumId w:val="10"/>
  </w:num>
  <w:num w:numId="7" w16cid:durableId="2088572193">
    <w:abstractNumId w:val="3"/>
  </w:num>
  <w:num w:numId="8" w16cid:durableId="1019046965">
    <w:abstractNumId w:val="6"/>
  </w:num>
  <w:num w:numId="9" w16cid:durableId="1966345807">
    <w:abstractNumId w:val="8"/>
  </w:num>
  <w:num w:numId="10" w16cid:durableId="613828028">
    <w:abstractNumId w:val="0"/>
  </w:num>
  <w:num w:numId="11" w16cid:durableId="1834253281">
    <w:abstractNumId w:val="7"/>
  </w:num>
  <w:num w:numId="12" w16cid:durableId="881600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9"/>
    <w:rsid w:val="00232F99"/>
    <w:rsid w:val="00261DE5"/>
    <w:rsid w:val="00532136"/>
    <w:rsid w:val="005A3919"/>
    <w:rsid w:val="00E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62E0"/>
  <w15:chartTrackingRefBased/>
  <w15:docId w15:val="{4A602BD3-B70F-6A47-B768-92E7C16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F95"/>
  </w:style>
  <w:style w:type="paragraph" w:styleId="berschrift1">
    <w:name w:val="heading 1"/>
    <w:basedOn w:val="Standard"/>
    <w:next w:val="Standard"/>
    <w:link w:val="berschrift1Zchn"/>
    <w:uiPriority w:val="9"/>
    <w:qFormat/>
    <w:rsid w:val="005A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39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39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39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39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39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3919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39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39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39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39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3919"/>
    <w:rPr>
      <w:b/>
      <w:bCs/>
      <w:smallCaps/>
      <w:color w:val="0F4761" w:themeColor="accent1" w:themeShade="BF"/>
      <w:spacing w:val="5"/>
    </w:rPr>
  </w:style>
  <w:style w:type="numbering" w:customStyle="1" w:styleId="List1">
    <w:name w:val="List 1"/>
    <w:rsid w:val="00EA0F9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2025-02-23T14:55:00Z</dcterms:created>
  <dcterms:modified xsi:type="dcterms:W3CDTF">2025-02-23T15:00:00Z</dcterms:modified>
</cp:coreProperties>
</file>