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97BA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65492C3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[Arbeitgeber / Personalabteilung]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58F14AA" w14:textId="77777777" w:rsidR="000F6B52" w:rsidRPr="000F6B52" w:rsidRDefault="000F6B52" w:rsidP="000F6B5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D187EB8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Gegendarstellung zur Abmahnung vom [Datum der Abmahnung]</w:t>
      </w:r>
    </w:p>
    <w:p w14:paraId="3FC24531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Arbeitgebers/Vorgesetzten],</w:t>
      </w:r>
    </w:p>
    <w:p w14:paraId="1AE5354E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lege ich eine </w:t>
      </w: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Gegendarstellung zur Abmahnung vom [Datum]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ein, die mir am [Datum der Zustellung] übermittelt wurde. Ich halte diese Abmahnung für </w:t>
      </w: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unbegründet und unangemessen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möchte daher meine Sichtweise darlegen.</w:t>
      </w:r>
    </w:p>
    <w:p w14:paraId="7D496688" w14:textId="03EF6FD6" w:rsid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Sachverhalt aus meiner Sicht:</w:t>
      </w:r>
    </w:p>
    <w:p w14:paraId="50853A41" w14:textId="1A432644" w:rsid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1FAC69" w14:textId="77777777" w:rsidR="000F6B52" w:rsidRPr="000F6B52" w:rsidRDefault="000F6B52" w:rsidP="000F6B5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[Kurze sachliche Darstellung, warum die Abmahnung unbegründet ist, z. B. fehlerhafte Vorwürfe, Missverständnisse, fehlende Beweise]</w:t>
      </w:r>
    </w:p>
    <w:p w14:paraId="63260A57" w14:textId="77777777" w:rsidR="000F6B52" w:rsidRPr="000F6B52" w:rsidRDefault="000F6B52" w:rsidP="000F6B5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[Falls vorhanden: Nachweise oder Zeugenaussagen]</w:t>
      </w:r>
    </w:p>
    <w:p w14:paraId="5D867B4C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56F5319" w14:textId="3444E34B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auf, meine </w:t>
      </w: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Gegendarstellung zur Personalakte zu nehmen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und die Abmahnung zu überprüfen. Sollte die Abmahnung nicht zurückgenommen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und </w:t>
      </w:r>
      <w:r w:rsidRPr="00AF58E3">
        <w:rPr>
          <w:rFonts w:ascii="Arial" w:hAnsi="Arial"/>
          <w:lang w:val="de-DE"/>
        </w:rPr>
        <w:t xml:space="preserve">aus meiner Personalakte </w:t>
      </w:r>
      <w:r>
        <w:rPr>
          <w:rFonts w:ascii="Arial" w:hAnsi="Arial"/>
          <w:lang w:val="de-DE"/>
        </w:rPr>
        <w:t xml:space="preserve">entfernt 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werden, behalte ich mir weitere rechtliche Schritte vor.</w:t>
      </w:r>
    </w:p>
    <w:p w14:paraId="4AD3E4B6" w14:textId="77777777" w:rsid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 Eingang dieser Gegendarstellung schriftlich.</w:t>
      </w:r>
    </w:p>
    <w:p w14:paraId="61D9C2F7" w14:textId="77777777" w:rsid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5C531A7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DF9F2E8" w14:textId="77777777" w:rsidR="000F6B52" w:rsidRPr="000F6B52" w:rsidRDefault="000F6B52" w:rsidP="000F6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0F6B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0F6B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0A7695F" w14:textId="52A89276" w:rsidR="00232F99" w:rsidRPr="000F6B52" w:rsidRDefault="00232F99" w:rsidP="000F6B52">
      <w:pPr>
        <w:rPr>
          <w:rFonts w:ascii="Arial" w:hAnsi="Arial" w:cs="Arial"/>
        </w:rPr>
      </w:pPr>
    </w:p>
    <w:sectPr w:rsidR="00232F99" w:rsidRPr="000F6B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5C82"/>
    <w:multiLevelType w:val="hybridMultilevel"/>
    <w:tmpl w:val="7A14C13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34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21"/>
    <w:rsid w:val="000F6B52"/>
    <w:rsid w:val="00232F99"/>
    <w:rsid w:val="00261DE5"/>
    <w:rsid w:val="00532136"/>
    <w:rsid w:val="0064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F057"/>
  <w15:chartTrackingRefBased/>
  <w15:docId w15:val="{7659DE76-EA3F-3545-ABE3-F0233963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B52"/>
  </w:style>
  <w:style w:type="paragraph" w:styleId="berschrift1">
    <w:name w:val="heading 1"/>
    <w:basedOn w:val="Standard"/>
    <w:next w:val="Standard"/>
    <w:link w:val="berschrift1Zchn"/>
    <w:uiPriority w:val="9"/>
    <w:qFormat/>
    <w:rsid w:val="00644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4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4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4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4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4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4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4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4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4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4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4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47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47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47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47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47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4721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4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4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4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447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47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447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4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47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4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2025-02-23T14:12:00Z</dcterms:created>
  <dcterms:modified xsi:type="dcterms:W3CDTF">2025-02-23T14:16:00Z</dcterms:modified>
</cp:coreProperties>
</file>