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2624" w14:textId="77777777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15442173" w14:textId="77777777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71C401AE" w14:textId="77777777" w:rsidR="00581518" w:rsidRPr="00581518" w:rsidRDefault="00581518" w:rsidP="00581518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0781664D" w14:textId="77777777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Zurückweisung der Betriebskostenabrechnung für [Abrechnungszeitraum]</w:t>
      </w:r>
    </w:p>
    <w:p w14:paraId="0A3E55A4" w14:textId="77777777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14683ADD" w14:textId="77777777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habe Ihre </w:t>
      </w: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Betriebskostenabrechnung für den Zeitraum [Abrechnungszeitraum]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erhalten und nach eingehender Prüfung erhebliche </w:t>
      </w: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Unstimmigkeiten festgestellt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7DA6F24B" w14:textId="77777777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Beanstandungen:</w:t>
      </w:r>
    </w:p>
    <w:p w14:paraId="08AA286D" w14:textId="77777777" w:rsidR="00581518" w:rsidRPr="00581518" w:rsidRDefault="00581518" w:rsidP="005815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Unklare oder nicht nachvollziehbare Posten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(z. B. [konkreten Punkt nennen])</w:t>
      </w:r>
    </w:p>
    <w:p w14:paraId="02DD96C6" w14:textId="77777777" w:rsidR="00581518" w:rsidRPr="00581518" w:rsidRDefault="00581518" w:rsidP="005815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Kostenpositionen, die nicht umlagefähig erscheinen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(z. B. Verwaltungskosten, Reparaturen)</w:t>
      </w:r>
    </w:p>
    <w:p w14:paraId="09EDCDC0" w14:textId="77777777" w:rsidR="00581518" w:rsidRPr="00581518" w:rsidRDefault="00581518" w:rsidP="005815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Fehlende Belege oder unvollständige Erläuterung einzelner Beträge</w:t>
      </w:r>
    </w:p>
    <w:p w14:paraId="02FAEB7D" w14:textId="77777777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Daher </w:t>
      </w: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weise ich die Betriebskostenabrechnung in der vorliegenden Form zurück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bitte um eine </w:t>
      </w: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detaillierte Erklärung bzw. eine korrigierte Abrechnung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6F28CF5F" w14:textId="1AC3275C" w:rsid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auf, mir innerhalb von </w:t>
      </w: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 eine nachvollziehbare und rechtlich einwandfreie Aufschlüsselung der berechneten Betriebskosten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zukommen zu lassen. </w:t>
      </w:r>
    </w:p>
    <w:p w14:paraId="4D33B54E" w14:textId="53BF5810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hAnsi="Arial"/>
          <w:lang w:val="de-DE"/>
        </w:rPr>
        <w:t>Sobald mir die korrekte und nachvollziehbare Abrechnung vorliegt, werde ich einen etwaigen Nachzahlungsbetrag unverzüglich begleichen.</w:t>
      </w:r>
    </w:p>
    <w:p w14:paraId="0BA87092" w14:textId="77777777" w:rsidR="00581518" w:rsidRPr="00581518" w:rsidRDefault="00581518" w:rsidP="005815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581518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581518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7DD4F950" w14:textId="77777777" w:rsidR="00232F99" w:rsidRPr="00581518" w:rsidRDefault="00232F99">
      <w:pPr>
        <w:rPr>
          <w:rFonts w:ascii="Arial" w:hAnsi="Arial" w:cs="Arial"/>
        </w:rPr>
      </w:pPr>
    </w:p>
    <w:sectPr w:rsidR="00232F99" w:rsidRPr="005815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538ED"/>
    <w:multiLevelType w:val="multilevel"/>
    <w:tmpl w:val="2F96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8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1D"/>
    <w:rsid w:val="00232F99"/>
    <w:rsid w:val="00261DE5"/>
    <w:rsid w:val="00334E1D"/>
    <w:rsid w:val="00532136"/>
    <w:rsid w:val="005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DFE0"/>
  <w15:chartTrackingRefBased/>
  <w15:docId w15:val="{79AAB9AA-7C54-D849-ABFE-90848A35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518"/>
  </w:style>
  <w:style w:type="paragraph" w:styleId="berschrift1">
    <w:name w:val="heading 1"/>
    <w:basedOn w:val="Standard"/>
    <w:next w:val="Standard"/>
    <w:link w:val="berschrift1Zchn"/>
    <w:uiPriority w:val="9"/>
    <w:qFormat/>
    <w:rsid w:val="00334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4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4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4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4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4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4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4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4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34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4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4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4E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4E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4E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4E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4E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4E1D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4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4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4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4E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4E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4E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4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4E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4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2025-02-21T12:56:00Z</dcterms:created>
  <dcterms:modified xsi:type="dcterms:W3CDTF">2025-02-21T12:58:00Z</dcterms:modified>
</cp:coreProperties>
</file>